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6B0BF4EF"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 xml:space="preserve">RF funds. The following information is reported for the period of </w:t>
      </w:r>
      <w:r w:rsidR="0031558E">
        <w:rPr>
          <w:b/>
          <w:bCs/>
          <w:sz w:val="22"/>
          <w:szCs w:val="22"/>
        </w:rPr>
        <w:t>4/1/2021-6/30/2021</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2FC4CA1A" w:rsidR="00D161F4" w:rsidRPr="00186321" w:rsidRDefault="0031558E">
      <w:pPr>
        <w:rPr>
          <w:sz w:val="22"/>
          <w:szCs w:val="22"/>
        </w:rPr>
      </w:pPr>
      <w:r>
        <w:rPr>
          <w:sz w:val="22"/>
          <w:szCs w:val="22"/>
        </w:rPr>
        <w:t xml:space="preserve">For this reporting period, $47,000 was awarded to 25 students.  $13,448.20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1A7B7C">
        <w:rPr>
          <w:b/>
          <w:bCs/>
          <w:sz w:val="22"/>
          <w:szCs w:val="22"/>
        </w:rPr>
        <w:t>109,360.00</w:t>
      </w:r>
      <w:r w:rsidR="00790208" w:rsidRPr="00186321">
        <w:rPr>
          <w:b/>
          <w:bCs/>
          <w:sz w:val="22"/>
          <w:szCs w:val="22"/>
        </w:rPr>
        <w:t xml:space="preserve"> or </w:t>
      </w:r>
      <w:r w:rsidR="001A7B7C">
        <w:rPr>
          <w:b/>
          <w:bCs/>
          <w:sz w:val="22"/>
          <w:szCs w:val="22"/>
        </w:rPr>
        <w:t>59</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163728A1"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E81117">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 xml:space="preserve">ct of 1965 and thus eligible to receive Emergency Financial Aid Grants to students under Section 18004(a)(1) of the CARES act. </w:t>
      </w:r>
      <w:r w:rsidR="001A7B7C">
        <w:rPr>
          <w:b/>
          <w:bCs/>
          <w:sz w:val="22"/>
          <w:szCs w:val="22"/>
        </w:rPr>
        <w:t>61</w:t>
      </w:r>
      <w:r w:rsidR="00D161F4" w:rsidRPr="00186321">
        <w:rPr>
          <w:b/>
          <w:bCs/>
          <w:sz w:val="22"/>
          <w:szCs w:val="22"/>
        </w:rPr>
        <w:t xml:space="preserve"> students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790208"/>
    <w:rsid w:val="009B362B"/>
    <w:rsid w:val="00A22467"/>
    <w:rsid w:val="00A87EDD"/>
    <w:rsid w:val="00B205DC"/>
    <w:rsid w:val="00D161F4"/>
    <w:rsid w:val="00D74849"/>
    <w:rsid w:val="00D97173"/>
    <w:rsid w:val="00E81117"/>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3</cp:revision>
  <cp:lastPrinted>2023-02-14T21:48:00Z</cp:lastPrinted>
  <dcterms:created xsi:type="dcterms:W3CDTF">2023-02-14T23:57:00Z</dcterms:created>
  <dcterms:modified xsi:type="dcterms:W3CDTF">2023-02-15T00:12:00Z</dcterms:modified>
</cp:coreProperties>
</file>